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C81288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288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C81288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AE3C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1941D5" w:rsidRDefault="001941D5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8128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CB6FC2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CB6FC2" w:rsidRDefault="00CB6FC2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0F583F" w:rsidRPr="007960BA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672494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ЗЮК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0B57" w:rsidRDefault="00260B57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ономічного розвитку </w:t>
      </w:r>
      <w:r>
        <w:rPr>
          <w:rFonts w:ascii="Times New Roman" w:hAnsi="Times New Roman" w:cs="Times New Roman"/>
          <w:sz w:val="28"/>
          <w:szCs w:val="28"/>
          <w:lang w:val="ru-RU"/>
        </w:rPr>
        <w:t>та регуляторної діяльності міської ради;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</w:t>
      </w:r>
      <w:r w:rsidR="00432F72">
        <w:rPr>
          <w:rFonts w:ascii="Times New Roman" w:hAnsi="Times New Roman" w:cs="Times New Roman"/>
          <w:sz w:val="28"/>
          <w:szCs w:val="28"/>
          <w:lang w:val="ru-RU"/>
        </w:rPr>
        <w:t>та охорони здоров</w:t>
      </w:r>
      <w:r w:rsidR="00432F72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32F7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182A9B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900" w:rsidRDefault="009504D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B3D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84F10" w:rsidRDefault="00E84F1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AB3D4E" w:rsidRDefault="00182A9B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</w:t>
      </w:r>
      <w:r w:rsidR="005232D8">
        <w:rPr>
          <w:rFonts w:ascii="Times New Roman" w:hAnsi="Times New Roman" w:cs="Times New Roman"/>
          <w:sz w:val="28"/>
          <w:szCs w:val="28"/>
          <w:lang w:val="uk-UA"/>
        </w:rPr>
        <w:t>ЛАНДАР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генеральний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 xml:space="preserve"> директор К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>П «Носівс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 міська лікарня ім.Ф.Я. Примака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>» Носівської міської ради;</w:t>
      </w:r>
    </w:p>
    <w:p w:rsidR="00D86569" w:rsidRDefault="00D86569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ПЛОСКИЙ – прокурор Ніжинської окружної прокуратури;</w:t>
      </w:r>
    </w:p>
    <w:p w:rsidR="00D86569" w:rsidRDefault="00D86569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Валерій КИРИЛКО – голова правління ГС «Всеукраїнська асоціація індустріальних паркі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Пленарне засідання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601D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4601D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601D0" w:rsidRPr="004601D0">
        <w:rPr>
          <w:rFonts w:ascii="Times New Roman" w:hAnsi="Times New Roman" w:cs="Times New Roman"/>
          <w:sz w:val="28"/>
          <w:szCs w:val="28"/>
          <w:lang w:val="ru-RU"/>
        </w:rPr>
        <w:t>Чорна Ніна Олексіївна</w:t>
      </w:r>
      <w:r w:rsidR="00E70F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E70F34" w:rsidRPr="00E70F34">
        <w:rPr>
          <w:rFonts w:ascii="Times New Roman" w:hAnsi="Times New Roman" w:cs="Times New Roman"/>
          <w:sz w:val="28"/>
          <w:szCs w:val="28"/>
          <w:lang w:val="uk-UA"/>
        </w:rPr>
        <w:t>Гузь Ольга Віталіївна</w:t>
      </w:r>
      <w:r w:rsidR="00E17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70F34" w:rsidRPr="00E70F34"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612BD9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F34">
        <w:rPr>
          <w:rFonts w:ascii="Times New Roman" w:hAnsi="Times New Roman" w:cs="Times New Roman"/>
          <w:sz w:val="28"/>
          <w:szCs w:val="28"/>
          <w:lang w:val="uk-UA"/>
        </w:rPr>
        <w:t>Гузь Ольга Віталіївна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612BD9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12BD9"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8656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A0F26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 xml:space="preserve">першої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3948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  міської ради за 2024 рік.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>Про затвердження К</w:t>
      </w:r>
      <w:r>
        <w:rPr>
          <w:rFonts w:ascii="Times New Roman" w:hAnsi="Times New Roman" w:cs="Times New Roman"/>
          <w:sz w:val="28"/>
          <w:szCs w:val="28"/>
          <w:lang w:val="ru-RU"/>
        </w:rPr>
        <w:t>онцепції індустріального парку «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Носівські господарства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3D519A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CDE">
        <w:rPr>
          <w:rFonts w:ascii="Times New Roman" w:hAnsi="Times New Roman" w:cs="Times New Roman"/>
          <w:sz w:val="28"/>
          <w:szCs w:val="28"/>
          <w:lang w:val="ru-RU"/>
        </w:rPr>
        <w:t>Про створення індустріального парку.</w:t>
      </w:r>
    </w:p>
    <w:p w:rsidR="001D729D" w:rsidRPr="003D519A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делегування виконання окремих завдань  КУ </w:t>
      </w:r>
      <w:r>
        <w:rPr>
          <w:rFonts w:ascii="Times New Roman" w:hAnsi="Times New Roman" w:cs="Times New Roman"/>
          <w:sz w:val="28"/>
          <w:szCs w:val="28"/>
          <w:lang w:val="ru-RU"/>
        </w:rPr>
        <w:t>«Інклюзивно-ресурсний центр»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у сфері забезпечення інклюзивної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3D519A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 Ніжинської  окружної  прокуратури за 12 місяців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3D519A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>Про затвердження Списку  громадян,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обраних до складу присяжних Носівського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структури Комунального закладу 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 послуг»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Положення Комунального закладу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 послуг»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та затвердження його в новій редакції.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20.12.2024 року №52/56/</w:t>
      </w:r>
      <w:r w:rsidRPr="00D965D9">
        <w:rPr>
          <w:rFonts w:ascii="Times New Roman" w:hAnsi="Times New Roman" w:cs="Times New Roman"/>
          <w:sz w:val="28"/>
          <w:szCs w:val="28"/>
        </w:rPr>
        <w:t>VIII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>Про визначення одержувач</w:t>
      </w:r>
      <w:r>
        <w:rPr>
          <w:rFonts w:ascii="Times New Roman" w:hAnsi="Times New Roman" w:cs="Times New Roman"/>
          <w:sz w:val="28"/>
          <w:szCs w:val="28"/>
          <w:lang w:val="ru-RU"/>
        </w:rPr>
        <w:t>ів бюджетних коштів на 2025 рік».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поховання померлих та утримання кладовищ в населених пунктах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територіальної громади.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 Носівської міської територіальної громади у державну власність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 з комунальної власності Носівської міської територіальної  громади в комунальну власність Макіївської сільської  територіальної громади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у комунальну власність Носівської  міської територіальної  громади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товарно-матер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іальних цінностей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територіальної громади.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згоди на безоплатне прийняття з державної  у комунальну власність Носівської міської територіальної громади  об’єктів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житлового фо</w:t>
      </w:r>
      <w:r>
        <w:rPr>
          <w:rFonts w:ascii="Times New Roman" w:hAnsi="Times New Roman" w:cs="Times New Roman"/>
          <w:sz w:val="28"/>
          <w:szCs w:val="28"/>
          <w:lang w:val="ru-RU"/>
        </w:rPr>
        <w:t>нду (неприватизованих  квартир).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Федюкевич Олександрі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Попович Ірин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Чепурній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іті Олексіївні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проєкту землеустрою щодо відведення земельної ділянки для передачі в постійне користування відділу культури і туризму Носівської міської </w:t>
      </w:r>
      <w:proofErr w:type="gramStart"/>
      <w:r w:rsidRPr="00AC253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D965D9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234C71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Pr="00234C71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</w:t>
      </w:r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розмірі земельної частки (паю) </w:t>
      </w:r>
      <w:r w:rsidRPr="00234C71">
        <w:rPr>
          <w:rFonts w:ascii="Times New Roman" w:hAnsi="Times New Roman" w:cs="Times New Roman"/>
          <w:sz w:val="28"/>
          <w:szCs w:val="28"/>
        </w:rPr>
        <w:t>Бородавку Олександру Юрійовичу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729D" w:rsidRPr="00234C71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7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Омельяненку Олександру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C71">
        <w:rPr>
          <w:rFonts w:ascii="Times New Roman" w:hAnsi="Times New Roman" w:cs="Times New Roman"/>
          <w:sz w:val="28"/>
          <w:szCs w:val="28"/>
          <w:lang w:val="uk-UA"/>
        </w:rPr>
        <w:t>проєкту землеустрою щодо відведення земельної ділянки,цільове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729D" w:rsidRPr="00234C71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71">
        <w:rPr>
          <w:rFonts w:ascii="Times New Roman" w:hAnsi="Times New Roman" w:cs="Times New Roman"/>
          <w:sz w:val="28"/>
          <w:szCs w:val="28"/>
          <w:lang w:val="uk-UA"/>
        </w:rPr>
        <w:t>Про затвердження Сергеєвій Марії Сергіївні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729D" w:rsidRPr="00234C71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>Про затвердження звіту з експертної грошової оцінки та продаж земельної ділянки в с. Володькова</w:t>
      </w:r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234C71">
        <w:rPr>
          <w:rFonts w:ascii="Times New Roman" w:hAnsi="Times New Roman" w:cs="Times New Roman"/>
          <w:sz w:val="28"/>
          <w:szCs w:val="28"/>
          <w:lang w:val="ru-RU"/>
        </w:rPr>
        <w:t>івиця по вул. Центральна, 82-А Ч</w:t>
      </w:r>
      <w:r>
        <w:rPr>
          <w:rFonts w:ascii="Times New Roman" w:hAnsi="Times New Roman" w:cs="Times New Roman"/>
          <w:sz w:val="28"/>
          <w:szCs w:val="28"/>
          <w:lang w:val="ru-RU"/>
        </w:rPr>
        <w:t>ернігівської області Матюсі Ользі Миколаївні.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22F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договорів оренди з АТ «Укртелеком».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22F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 Бобком Валентином Григоровичем.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22F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поді</w:t>
      </w:r>
      <w:proofErr w:type="gram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341">
        <w:rPr>
          <w:rFonts w:ascii="Times New Roman" w:hAnsi="Times New Roman" w:cs="Times New Roman"/>
          <w:sz w:val="28"/>
          <w:szCs w:val="28"/>
          <w:lang w:val="ru-RU"/>
        </w:rPr>
        <w:t>Про надання згоди на передачу земельної ділянки у суборенду.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F43">
        <w:rPr>
          <w:rFonts w:ascii="Times New Roman" w:hAnsi="Times New Roman" w:cs="Times New Roman"/>
          <w:sz w:val="28"/>
          <w:szCs w:val="28"/>
          <w:lang w:val="ru-RU"/>
        </w:rPr>
        <w:t>Про поновлення договору оренди земельної ділянки.</w:t>
      </w:r>
    </w:p>
    <w:p w:rsidR="001D729D" w:rsidRDefault="001D729D" w:rsidP="001D729D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F43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Макаренко Аллі Михайлівні.</w:t>
      </w: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D219C" w:rsidRDefault="00FB5D1C" w:rsidP="0002683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026831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1D729D" w:rsidRPr="001D729D" w:rsidRDefault="002A53E4" w:rsidP="00026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 – заступник голови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 питань земельних відносин та охорони навколишнього природного середовища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1D729D" w:rsidRPr="001D729D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яке було розглянуте постійними  комісіями та рекомендован</w:t>
      </w:r>
      <w:r w:rsidR="00026831">
        <w:rPr>
          <w:rFonts w:ascii="Times New Roman" w:hAnsi="Times New Roman" w:cs="Times New Roman"/>
          <w:sz w:val="28"/>
          <w:szCs w:val="28"/>
          <w:lang w:val="uk-UA"/>
        </w:rPr>
        <w:t>е до розгляду на сесії, а саме: «</w:t>
      </w:r>
      <w:r w:rsidR="001D729D" w:rsidRPr="001D729D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</w:t>
      </w:r>
      <w:r w:rsidR="0002683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729D" w:rsidRPr="001D7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729D" w:rsidRP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 на доопрацювання:</w:t>
      </w:r>
    </w:p>
    <w:p w:rsidR="001D729D" w:rsidRP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>34. Про поновлення договору оренди земельної ділянки.</w:t>
      </w:r>
    </w:p>
    <w:p w:rsidR="001D729D" w:rsidRP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>І зняти з розгляду питання згідно службової записки відділу містобудування та архітектури:</w:t>
      </w:r>
    </w:p>
    <w:p w:rsid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1D729D">
        <w:rPr>
          <w:rFonts w:ascii="Times New Roman" w:hAnsi="Times New Roman" w:cs="Times New Roman"/>
          <w:sz w:val="28"/>
          <w:szCs w:val="28"/>
          <w:lang w:val="uk-UA"/>
        </w:rPr>
        <w:tab/>
        <w:t>Про розроблення проєкту землеустрою щодо відведення земельної ділянки, право оренди якої буде продано на умовах аукціону.</w:t>
      </w:r>
    </w:p>
    <w:p w:rsidR="002A53E4" w:rsidRPr="00CD72B8" w:rsidRDefault="002A53E4" w:rsidP="001D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F3D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- 18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Носівської  міської ради за 2024 рік.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Концепції індустріального парку «Носівські господарства» Носівської міської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створення індустріального парку.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делегування виконання окремих завдань  КУ «Інклюзивно-ресурсний центр» Носівської міської ради у сфері забезпечення інклюзивної освіти.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 Ніжинської  окружної  прокуратури за 12 місяців 2024 року.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Списку  громадян, обраних до складу присяжних Носівського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структури Комунального закладу «Центр надання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Комунального закладу «Центр надання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 та затвердження його в новій редакції.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20.12.2024 року №52/56/VIII «Про визначення одержувачів бюджетних коштів на 2025 рік».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поховання померлих та утримання кладовищ в населених пунктах Носівської міської територіальної громади.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 Носівської міської територіальної громади у державну власність майна.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 з комунальної власності Носівської міської територіальної  громади в комунальну власність Макіївської сільської  територіальної громади майна.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у комунальну власність Носівської  міської територіальної  громади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товарно-матер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іальних цінностей. 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згоди на безоплатне прийняття з державної  у комунальну власність Носівської міської територіальної громади  об’єктів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житлового фонду (неприватизованих  квартир).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дозволу на виготовлення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Федюкевич Олександрі Василівні.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Попович Ірин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італіївні.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Чепурній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іті Олексіївні.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проєкту землеустрою щодо відведення земельної ділянки для передачі в постійне користування відділу культури і туризму Носівської міської 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Чернігівської області.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розмірі земельної частки (паю) Бородавку Олександру Юрійовичу.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Омельяненку Олександру Івановичу проєкту землеустрою щодо відведення земельної ділянки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,ц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ільове призначення якої змінюється та зміна її цільового призначення.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затвердження Сергеєвій Марії Сергіївні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затвердження звіту з експертної грошової оцінки та продаж земельної ділянки в с. Володькова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івиця по вул. Центральна, 82-А Чернігівської області Матюсі Ользі Миколаївні.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договорів оренди з АТ «Укртелеком».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 Бобком Валентином Григоровичем.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поді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надання згоди на передачу земельної ділянки у суборенду.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Макаренко Аллі Михайлівні.</w:t>
      </w:r>
    </w:p>
    <w:p w:rsidR="00BF5636" w:rsidRPr="00BF5636" w:rsidRDefault="00BF5636" w:rsidP="00BF5636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636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560793" w:rsidRDefault="00560793" w:rsidP="005607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0E4551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2D8"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="005232D8" w:rsidRPr="00BF563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232D8" w:rsidRPr="00BF5636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Носівської  міської ради за 2024 рік</w:t>
      </w:r>
      <w:r w:rsidR="002E5CDB" w:rsidRPr="002E5C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232D8"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 w:rsidR="005232D8"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6E5642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6E5642" w:rsidRDefault="005232D8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2E5CD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E5CDB" w:rsidRDefault="002E5CDB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9A4BF2">
        <w:rPr>
          <w:rFonts w:ascii="Times New Roman" w:hAnsi="Times New Roman" w:cs="Times New Roman"/>
          <w:sz w:val="28"/>
          <w:szCs w:val="28"/>
          <w:lang w:val="ru-RU"/>
        </w:rPr>
        <w:t>1/61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Default="002E5CDB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Pr="002E5CDB" w:rsidRDefault="00C47A7A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2E5CDB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Концепції індустріального парку «Носівські господарства» Носівської міської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Default="00244FE1" w:rsidP="00244FE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зв’язків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голова правління ГС «Всеукраїнська асоціація індустріальних паркі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Pr="006E5642" w:rsidRDefault="00244FE1" w:rsidP="00244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Pr="006E5642" w:rsidRDefault="00244FE1" w:rsidP="00244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44FE1" w:rsidRDefault="00244FE1" w:rsidP="00244F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Pr="00C47A7A" w:rsidRDefault="00244FE1" w:rsidP="00244F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створення індустріального парку.</w:t>
      </w:r>
    </w:p>
    <w:p w:rsidR="005C1F6A" w:rsidRDefault="005C1F6A" w:rsidP="005C1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1F6A" w:rsidRPr="006E5642" w:rsidRDefault="005C1F6A" w:rsidP="005C1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1F6A" w:rsidRPr="006E5642" w:rsidRDefault="005C1F6A" w:rsidP="005C1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C1F6A" w:rsidRDefault="005C1F6A" w:rsidP="005C1F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1F6A" w:rsidRPr="00C47A7A" w:rsidRDefault="005C1F6A" w:rsidP="005C1F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проєкту договору про співробітництво територіальних громад у формі делегування виконання окремих завдань  КУ «Інклюзивно-ресурсний центр» Носівської міської ради у сфері забезпечення інклюзивної освіти.</w:t>
      </w:r>
    </w:p>
    <w:p w:rsidR="00A85D79" w:rsidRDefault="00A85D79" w:rsidP="00A8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C10F1"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="00CC10F1"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="00CC10F1"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C10F1"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5D79" w:rsidRPr="006E5642" w:rsidRDefault="00A85D79" w:rsidP="00A8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5D79" w:rsidRPr="006E5642" w:rsidRDefault="00A85D79" w:rsidP="00A8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85D79" w:rsidRDefault="00A85D79" w:rsidP="00A85D7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5D79" w:rsidRPr="00C47A7A" w:rsidRDefault="00A85D79" w:rsidP="00A85D7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 Ніжинської  окружної  прокуратури за 12 місяців 2024 року.</w:t>
      </w:r>
    </w:p>
    <w:p w:rsidR="00EB4E40" w:rsidRDefault="00EB4E40" w:rsidP="00EB4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Олександр ПЛОСКИЙ – прокурор Ніжинської окружної прокуратури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E40" w:rsidRPr="006E5642" w:rsidRDefault="00EB4E40" w:rsidP="00EB4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E40" w:rsidRPr="006E5642" w:rsidRDefault="00EB4E40" w:rsidP="00EB4E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B4E40" w:rsidRDefault="00EB4E40" w:rsidP="00EB4E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E40" w:rsidRPr="00C47A7A" w:rsidRDefault="00EB4E40" w:rsidP="00EB4E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Списку  громадян, обраних до складу присяжних Носівського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747671" w:rsidRDefault="00747671" w:rsidP="00747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E84F10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E84F10"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7671" w:rsidRPr="006E5642" w:rsidRDefault="00747671" w:rsidP="00747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7671" w:rsidRPr="006E5642" w:rsidRDefault="00747671" w:rsidP="00747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47671" w:rsidRDefault="00747671" w:rsidP="007476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7671" w:rsidRPr="00C47A7A" w:rsidRDefault="00747671" w:rsidP="007476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структури Комунального закладу «Центр надання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EB32E0" w:rsidRDefault="00EB32E0" w:rsidP="00EB3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D022D"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 w:rsidR="001D022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1D022D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2E0" w:rsidRPr="006E5642" w:rsidRDefault="00EB32E0" w:rsidP="00EB3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2E0" w:rsidRPr="006E5642" w:rsidRDefault="00EB32E0" w:rsidP="00EB3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B32E0" w:rsidRDefault="00EB32E0" w:rsidP="00EB32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2E0" w:rsidRPr="00C47A7A" w:rsidRDefault="00EB32E0" w:rsidP="00EB32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Комунального закладу «Центр надання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 та затвердження його в новій редакції.</w:t>
      </w:r>
    </w:p>
    <w:p w:rsidR="00EB32E0" w:rsidRDefault="00EB32E0" w:rsidP="00EB3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D022D"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 w:rsidR="001D022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1D022D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2E0" w:rsidRPr="006E5642" w:rsidRDefault="00EB32E0" w:rsidP="00EB3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2E0" w:rsidRPr="006E5642" w:rsidRDefault="00EB32E0" w:rsidP="00EB32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B32E0" w:rsidRDefault="00EB32E0" w:rsidP="00EB32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2E0" w:rsidRPr="00C47A7A" w:rsidRDefault="00EB32E0" w:rsidP="00EB32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6E51CC" w:rsidRDefault="006E51CC" w:rsidP="006E5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1CC" w:rsidRPr="006E5642" w:rsidRDefault="006E51CC" w:rsidP="006E5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1CC" w:rsidRPr="006E5642" w:rsidRDefault="006E51CC" w:rsidP="006E5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E51CC" w:rsidRDefault="006E51CC" w:rsidP="006E51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660A3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1CC" w:rsidRPr="00C47A7A" w:rsidRDefault="006E51CC" w:rsidP="006E51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20.12.2024 року №52/56/VIII «Про визначення одержувачів бюджетних коштів на 2025 рік».</w:t>
      </w:r>
    </w:p>
    <w:p w:rsidR="006F5D34" w:rsidRDefault="006F5D34" w:rsidP="006F5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45479F">
        <w:rPr>
          <w:rFonts w:ascii="Times New Roman" w:hAnsi="Times New Roman" w:cs="Times New Roman"/>
          <w:sz w:val="28"/>
          <w:szCs w:val="28"/>
          <w:lang w:val="ru-RU"/>
        </w:rPr>
        <w:t>Ніна ГАН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5D34" w:rsidRPr="006E5642" w:rsidRDefault="006F5D34" w:rsidP="006F5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4FE9" w:rsidRDefault="004A4FE9" w:rsidP="006F5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5D34" w:rsidRPr="006E5642" w:rsidRDefault="006F5D34" w:rsidP="006F5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F5D34" w:rsidRDefault="006F5D34" w:rsidP="006F5D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E90CEF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5D34" w:rsidRPr="00C47A7A" w:rsidRDefault="006F5D34" w:rsidP="006F5D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E90CEF" w:rsidRDefault="00E90CEF" w:rsidP="00E90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ГАНДЗЮК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0CEF" w:rsidRPr="006E5642" w:rsidRDefault="00E90CEF" w:rsidP="00E90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0CEF" w:rsidRPr="006E5642" w:rsidRDefault="00E90CEF" w:rsidP="00E90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90CEF" w:rsidRDefault="00E90CEF" w:rsidP="00E90C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0CEF" w:rsidRPr="00C47A7A" w:rsidRDefault="00E90CEF" w:rsidP="00E90C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C266A7" w:rsidRPr="00720978" w:rsidRDefault="00C266A7" w:rsidP="00C266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66A7" w:rsidRPr="006E5642" w:rsidRDefault="00C266A7" w:rsidP="00C266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A7" w:rsidRPr="006E5642" w:rsidRDefault="00C266A7" w:rsidP="00C266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266A7" w:rsidRDefault="00C266A7" w:rsidP="00C266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266A7" w:rsidRPr="00C47A7A" w:rsidRDefault="00C266A7" w:rsidP="00C266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поховання померлих та утримання кладовищ в населених пунктах Носівської міської територіальної громади.</w:t>
      </w:r>
    </w:p>
    <w:p w:rsidR="00B50458" w:rsidRPr="00720978" w:rsidRDefault="00B50458" w:rsidP="00B50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0458" w:rsidRPr="006E5642" w:rsidRDefault="00B50458" w:rsidP="00B50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0458" w:rsidRPr="006E5642" w:rsidRDefault="00B50458" w:rsidP="00B50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50458" w:rsidRDefault="00B50458" w:rsidP="00B5045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0458" w:rsidRPr="00C47A7A" w:rsidRDefault="00B50458" w:rsidP="00B5045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 Носівської міської територіальної громади у державну власність майна.</w:t>
      </w:r>
    </w:p>
    <w:p w:rsidR="00AD2BFC" w:rsidRPr="00720978" w:rsidRDefault="00AD2BFC" w:rsidP="00AD2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2BFC" w:rsidRPr="006E5642" w:rsidRDefault="00AD2BFC" w:rsidP="00AD2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BFC" w:rsidRPr="006E5642" w:rsidRDefault="00AD2BFC" w:rsidP="00AD2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D2BFC" w:rsidRDefault="00AD2BFC" w:rsidP="00AD2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BFC" w:rsidRPr="00AD2BFC" w:rsidRDefault="00AD2BFC" w:rsidP="00AD2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 з комунальної власності Носівської міської територіальної  громади в комунальну власність Макіївської сільської  територіальної громади майна.</w:t>
      </w:r>
    </w:p>
    <w:p w:rsidR="008C7723" w:rsidRPr="00720978" w:rsidRDefault="008C7723" w:rsidP="008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7723" w:rsidRPr="006E5642" w:rsidRDefault="008C7723" w:rsidP="008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7723" w:rsidRPr="006E5642" w:rsidRDefault="008C7723" w:rsidP="008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C7723" w:rsidRDefault="008C7723" w:rsidP="008C77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</w:p>
    <w:p w:rsidR="008C7723" w:rsidRPr="00C47A7A" w:rsidRDefault="008C7723" w:rsidP="008C77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у комунальну власність Носівської  міської територіальної  громади </w:t>
      </w:r>
      <w:proofErr w:type="gramStart"/>
      <w:r w:rsidR="008C7723">
        <w:rPr>
          <w:rFonts w:ascii="Times New Roman" w:hAnsi="Times New Roman" w:cs="Times New Roman"/>
          <w:sz w:val="28"/>
          <w:szCs w:val="28"/>
          <w:lang w:val="ru-RU"/>
        </w:rPr>
        <w:t>товарно-матер</w:t>
      </w:r>
      <w:proofErr w:type="gramEnd"/>
      <w:r w:rsidR="008C7723">
        <w:rPr>
          <w:rFonts w:ascii="Times New Roman" w:hAnsi="Times New Roman" w:cs="Times New Roman"/>
          <w:sz w:val="28"/>
          <w:szCs w:val="28"/>
          <w:lang w:val="ru-RU"/>
        </w:rPr>
        <w:t>іальних цінностей.</w:t>
      </w:r>
    </w:p>
    <w:p w:rsidR="008C7723" w:rsidRPr="00720978" w:rsidRDefault="008C7723" w:rsidP="008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7723" w:rsidRPr="006E5642" w:rsidRDefault="008C7723" w:rsidP="008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7723" w:rsidRPr="006E5642" w:rsidRDefault="008C7723" w:rsidP="008C7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C7723" w:rsidRDefault="008C7723" w:rsidP="008C77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7723" w:rsidRPr="00C47A7A" w:rsidRDefault="008C7723" w:rsidP="008C77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громади.</w:t>
      </w:r>
    </w:p>
    <w:p w:rsidR="00D82296" w:rsidRPr="00720978" w:rsidRDefault="00D82296" w:rsidP="00D82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296" w:rsidRPr="006E5642" w:rsidRDefault="00D82296" w:rsidP="00D82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96" w:rsidRPr="006E5642" w:rsidRDefault="00D82296" w:rsidP="00D822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«Утрималось» - 0, Не голосували – 0.</w:t>
      </w:r>
    </w:p>
    <w:p w:rsidR="00D82296" w:rsidRDefault="00D82296" w:rsidP="00D8229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2296" w:rsidRPr="00C47A7A" w:rsidRDefault="00D82296" w:rsidP="00D8229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згоди на безоплатне прийняття з державної у комунальну власність Носівської міської територіальної громади  об’єктів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житлового фонду (неприватизованих  квартир).</w:t>
      </w:r>
    </w:p>
    <w:p w:rsidR="00094077" w:rsidRPr="00720978" w:rsidRDefault="00094077" w:rsidP="000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4077" w:rsidRPr="006E5642" w:rsidRDefault="00094077" w:rsidP="000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077" w:rsidRPr="006E5642" w:rsidRDefault="00094077" w:rsidP="000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94077" w:rsidRDefault="00094077" w:rsidP="000940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077" w:rsidRPr="00C47A7A" w:rsidRDefault="00094077" w:rsidP="0009407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Федюкевич Олександрі Василівні.</w:t>
      </w:r>
    </w:p>
    <w:p w:rsidR="00D379AC" w:rsidRPr="00CF094A" w:rsidRDefault="00D379AC" w:rsidP="00D37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379AC" w:rsidRPr="006E5642" w:rsidRDefault="00D379AC" w:rsidP="00D37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9AC" w:rsidRPr="006E5642" w:rsidRDefault="00D379AC" w:rsidP="00D37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379AC" w:rsidRDefault="00D379AC" w:rsidP="00D379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9AC" w:rsidRPr="00C47A7A" w:rsidRDefault="00D379AC" w:rsidP="00D379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Попович Ірин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італіївні.</w:t>
      </w:r>
    </w:p>
    <w:p w:rsidR="001B077E" w:rsidRPr="00CF094A" w:rsidRDefault="001B077E" w:rsidP="001B0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1B077E" w:rsidRPr="006E5642" w:rsidRDefault="001B077E" w:rsidP="001B0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077E" w:rsidRPr="006E5642" w:rsidRDefault="001B077E" w:rsidP="001B0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B077E" w:rsidRDefault="001B077E" w:rsidP="001B077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077E" w:rsidRPr="00C47A7A" w:rsidRDefault="001B077E" w:rsidP="001B077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Чепурній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іті Олексіївні.</w:t>
      </w:r>
    </w:p>
    <w:p w:rsidR="002368DE" w:rsidRPr="00CF094A" w:rsidRDefault="002368DE" w:rsidP="00236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368DE" w:rsidRPr="006E5642" w:rsidRDefault="002368DE" w:rsidP="00236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68DE" w:rsidRPr="006E5642" w:rsidRDefault="002368DE" w:rsidP="00236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368DE" w:rsidRDefault="002368DE" w:rsidP="002368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68DE" w:rsidRPr="00C47A7A" w:rsidRDefault="002368DE" w:rsidP="002368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проєкту землеустрою щодо відведення земельної ділянки для передачі в постійне користування відділу культури і туризму Носівської міської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Чернігівської області.</w:t>
      </w:r>
    </w:p>
    <w:p w:rsidR="00D96130" w:rsidRPr="00CF094A" w:rsidRDefault="00D96130" w:rsidP="00D961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96130" w:rsidRPr="006E5642" w:rsidRDefault="00D96130" w:rsidP="00D961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130" w:rsidRPr="006E5642" w:rsidRDefault="00D96130" w:rsidP="00D961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6130" w:rsidRDefault="00D96130" w:rsidP="00D961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130" w:rsidRPr="00C47A7A" w:rsidRDefault="00D96130" w:rsidP="00D961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8C32A0" w:rsidRPr="00CF094A" w:rsidRDefault="008C32A0" w:rsidP="008C3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C32A0" w:rsidRPr="006E5642" w:rsidRDefault="008C32A0" w:rsidP="008C3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32A0" w:rsidRPr="006E5642" w:rsidRDefault="008C32A0" w:rsidP="008C3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C32A0" w:rsidRDefault="008C32A0" w:rsidP="008C32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32A0" w:rsidRPr="00C47A7A" w:rsidRDefault="008C32A0" w:rsidP="008C32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розмірі земельної частки (паю) Бородавку Олександру Юрійовичу.</w:t>
      </w:r>
    </w:p>
    <w:p w:rsidR="00D6201B" w:rsidRPr="00CF094A" w:rsidRDefault="00D6201B" w:rsidP="00D62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6201B" w:rsidRPr="006E5642" w:rsidRDefault="00D6201B" w:rsidP="00D62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01B" w:rsidRPr="006E5642" w:rsidRDefault="00D6201B" w:rsidP="00D62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6201B" w:rsidRDefault="00D6201B" w:rsidP="00D6201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01B" w:rsidRPr="00C47A7A" w:rsidRDefault="00D6201B" w:rsidP="00D6201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Омельяненку Олександру Івановичу проєкту землеустрою щодо відведення земельної ділянки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,ц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ільове призначення якої змінюється та зміна її цільового призначення.</w:t>
      </w:r>
    </w:p>
    <w:p w:rsidR="008E06E6" w:rsidRPr="00CF094A" w:rsidRDefault="008E06E6" w:rsidP="008E0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E06E6" w:rsidRPr="006E5642" w:rsidRDefault="008E06E6" w:rsidP="008E0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06E6" w:rsidRPr="006E5642" w:rsidRDefault="008E06E6" w:rsidP="008E0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E06E6" w:rsidRDefault="008E06E6" w:rsidP="008E06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06E6" w:rsidRPr="00C47A7A" w:rsidRDefault="008E06E6" w:rsidP="008E06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затвердження Сергеєвій Марії Сергіївні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B1AFD" w:rsidRPr="00CF094A" w:rsidRDefault="00FB1AFD" w:rsidP="00FB1A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B1AFD" w:rsidRPr="006E5642" w:rsidRDefault="00FB1AFD" w:rsidP="00FB1A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AFD" w:rsidRPr="006E5642" w:rsidRDefault="00FB1AFD" w:rsidP="00FB1A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B1AFD" w:rsidRDefault="00FB1AFD" w:rsidP="00FB1AF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AFD" w:rsidRPr="00C47A7A" w:rsidRDefault="00FB1AFD" w:rsidP="00FB1AF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затвердження звіту з експертної грошової оцінки та продаж земельної ділянки в с. Володькова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івиця по вул. Центральна, 82-А Чернігівської області Матюсі Ользі Миколаївні.</w:t>
      </w:r>
    </w:p>
    <w:p w:rsidR="004D28A0" w:rsidRPr="00CF094A" w:rsidRDefault="004D28A0" w:rsidP="004D2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D28A0" w:rsidRPr="006E5642" w:rsidRDefault="004D28A0" w:rsidP="004D2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28A0" w:rsidRPr="006E5642" w:rsidRDefault="004D28A0" w:rsidP="004D2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D28A0" w:rsidRDefault="004D28A0" w:rsidP="004D28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28A0" w:rsidRPr="00C47A7A" w:rsidRDefault="004D28A0" w:rsidP="004D28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4F1505" w:rsidRPr="00CF094A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F1505" w:rsidRPr="006E5642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505" w:rsidRPr="006E5642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F1505" w:rsidRDefault="004F1505" w:rsidP="004F1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505" w:rsidRPr="00C47A7A" w:rsidRDefault="004F1505" w:rsidP="004F1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договорів оренди з АТ «Укртелеком».</w:t>
      </w:r>
    </w:p>
    <w:p w:rsidR="004F1505" w:rsidRPr="00CF094A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F1505" w:rsidRPr="006E5642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505" w:rsidRPr="006E5642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F1505" w:rsidRDefault="004F1505" w:rsidP="004F1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505" w:rsidRPr="00C47A7A" w:rsidRDefault="004F1505" w:rsidP="004F1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 Бобком Валентином Григоровичем.</w:t>
      </w:r>
    </w:p>
    <w:p w:rsidR="004F1505" w:rsidRPr="00CF094A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F1505" w:rsidRPr="006E5642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505" w:rsidRPr="006E5642" w:rsidRDefault="004F1505" w:rsidP="004F1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F1505" w:rsidRDefault="004F1505" w:rsidP="004F1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505" w:rsidRPr="00C47A7A" w:rsidRDefault="004F1505" w:rsidP="004F1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поді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A47613" w:rsidRPr="00CF094A" w:rsidRDefault="00A47613" w:rsidP="00A47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47613" w:rsidRPr="006E5642" w:rsidRDefault="00A47613" w:rsidP="00A47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7613" w:rsidRPr="006E5642" w:rsidRDefault="00A47613" w:rsidP="00A47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47613" w:rsidRDefault="00A47613" w:rsidP="00A4761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7613" w:rsidRPr="00C47A7A" w:rsidRDefault="00A47613" w:rsidP="00A4761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надання згоди на передачу земельної ділянки у суборенду.</w:t>
      </w:r>
    </w:p>
    <w:p w:rsidR="0037554B" w:rsidRPr="00CF094A" w:rsidRDefault="0037554B" w:rsidP="003755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7554B" w:rsidRPr="006E5642" w:rsidRDefault="0037554B" w:rsidP="003755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554B" w:rsidRPr="006E5642" w:rsidRDefault="0037554B" w:rsidP="003755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7554B" w:rsidRDefault="0037554B" w:rsidP="0037554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554B" w:rsidRPr="00C47A7A" w:rsidRDefault="0037554B" w:rsidP="0037554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Макаренко Аллі Михайлівні.</w:t>
      </w:r>
    </w:p>
    <w:p w:rsidR="004537D7" w:rsidRPr="00CF094A" w:rsidRDefault="004537D7" w:rsidP="00453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537D7" w:rsidRPr="006E5642" w:rsidRDefault="004537D7" w:rsidP="00453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37D7" w:rsidRPr="006E5642" w:rsidRDefault="004537D7" w:rsidP="00453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537D7" w:rsidRDefault="004537D7" w:rsidP="004537D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37D7" w:rsidRDefault="004537D7" w:rsidP="004537D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7D7" w:rsidRDefault="004537D7" w:rsidP="004537D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7D7" w:rsidRPr="00C47A7A" w:rsidRDefault="004537D7" w:rsidP="004537D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A7A" w:rsidRDefault="00C514F5" w:rsidP="00C47A7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C47A7A"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C514F5" w:rsidRPr="00CF094A" w:rsidRDefault="00C514F5" w:rsidP="00C51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514F5" w:rsidRPr="006E5642" w:rsidRDefault="00C514F5" w:rsidP="00C51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4F5" w:rsidRPr="006E5642" w:rsidRDefault="00C514F5" w:rsidP="00C51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14F5" w:rsidRDefault="00C514F5" w:rsidP="00C514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/61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4F5" w:rsidRPr="00C47A7A" w:rsidRDefault="00C514F5" w:rsidP="00C514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000CFE">
        <w:rPr>
          <w:rFonts w:ascii="Times New Roman" w:hAnsi="Times New Roman" w:cs="Times New Roman"/>
          <w:sz w:val="28"/>
          <w:szCs w:val="28"/>
          <w:lang w:val="uk-UA"/>
        </w:rPr>
        <w:t xml:space="preserve"> першу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8F" w:rsidRDefault="00361E8F">
      <w:pPr>
        <w:spacing w:after="0" w:line="240" w:lineRule="auto"/>
      </w:pPr>
      <w:r>
        <w:separator/>
      </w:r>
    </w:p>
  </w:endnote>
  <w:endnote w:type="continuationSeparator" w:id="0">
    <w:p w:rsidR="00361E8F" w:rsidRDefault="0036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8F" w:rsidRDefault="00361E8F">
      <w:pPr>
        <w:spacing w:after="0" w:line="240" w:lineRule="auto"/>
      </w:pPr>
      <w:r>
        <w:separator/>
      </w:r>
    </w:p>
  </w:footnote>
  <w:footnote w:type="continuationSeparator" w:id="0">
    <w:p w:rsidR="00361E8F" w:rsidRDefault="0036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23EC8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92E15"/>
    <w:multiLevelType w:val="hybridMultilevel"/>
    <w:tmpl w:val="199014CE"/>
    <w:lvl w:ilvl="0" w:tplc="CF4C0DEA">
      <w:start w:val="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281CC4"/>
    <w:multiLevelType w:val="hybridMultilevel"/>
    <w:tmpl w:val="8F94CC62"/>
    <w:lvl w:ilvl="0" w:tplc="A4EA10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2080"/>
    <w:multiLevelType w:val="hybridMultilevel"/>
    <w:tmpl w:val="0B204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44904"/>
    <w:multiLevelType w:val="hybridMultilevel"/>
    <w:tmpl w:val="6A90A2B4"/>
    <w:lvl w:ilvl="0" w:tplc="2B38533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D0E11"/>
    <w:multiLevelType w:val="hybridMultilevel"/>
    <w:tmpl w:val="63A66FE2"/>
    <w:lvl w:ilvl="0" w:tplc="27008BCA">
      <w:start w:val="16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8EF5EF7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0148CE"/>
    <w:multiLevelType w:val="hybridMultilevel"/>
    <w:tmpl w:val="B0D67D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867FB"/>
    <w:multiLevelType w:val="hybridMultilevel"/>
    <w:tmpl w:val="B0C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107C7"/>
    <w:multiLevelType w:val="hybridMultilevel"/>
    <w:tmpl w:val="2FDA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107E5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D6B6D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F7E1A"/>
    <w:multiLevelType w:val="hybridMultilevel"/>
    <w:tmpl w:val="4BBE3532"/>
    <w:lvl w:ilvl="0" w:tplc="ACD4B408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E2B59"/>
    <w:multiLevelType w:val="hybridMultilevel"/>
    <w:tmpl w:val="4462B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C8737A5"/>
    <w:multiLevelType w:val="hybridMultilevel"/>
    <w:tmpl w:val="02E0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67F85"/>
    <w:multiLevelType w:val="hybridMultilevel"/>
    <w:tmpl w:val="079C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72289"/>
    <w:multiLevelType w:val="hybridMultilevel"/>
    <w:tmpl w:val="3098C78A"/>
    <w:lvl w:ilvl="0" w:tplc="87FEC06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5"/>
  </w:num>
  <w:num w:numId="4">
    <w:abstractNumId w:val="29"/>
  </w:num>
  <w:num w:numId="5">
    <w:abstractNumId w:val="28"/>
  </w:num>
  <w:num w:numId="6">
    <w:abstractNumId w:val="12"/>
  </w:num>
  <w:num w:numId="7">
    <w:abstractNumId w:val="41"/>
  </w:num>
  <w:num w:numId="8">
    <w:abstractNumId w:val="31"/>
  </w:num>
  <w:num w:numId="9">
    <w:abstractNumId w:val="0"/>
  </w:num>
  <w:num w:numId="10">
    <w:abstractNumId w:val="18"/>
  </w:num>
  <w:num w:numId="11">
    <w:abstractNumId w:val="7"/>
  </w:num>
  <w:num w:numId="12">
    <w:abstractNumId w:val="1"/>
  </w:num>
  <w:num w:numId="13">
    <w:abstractNumId w:val="39"/>
  </w:num>
  <w:num w:numId="14">
    <w:abstractNumId w:val="38"/>
  </w:num>
  <w:num w:numId="15">
    <w:abstractNumId w:val="32"/>
  </w:num>
  <w:num w:numId="16">
    <w:abstractNumId w:val="6"/>
  </w:num>
  <w:num w:numId="17">
    <w:abstractNumId w:val="4"/>
  </w:num>
  <w:num w:numId="18">
    <w:abstractNumId w:val="11"/>
  </w:num>
  <w:num w:numId="19">
    <w:abstractNumId w:val="30"/>
  </w:num>
  <w:num w:numId="20">
    <w:abstractNumId w:val="34"/>
  </w:num>
  <w:num w:numId="21">
    <w:abstractNumId w:val="37"/>
  </w:num>
  <w:num w:numId="22">
    <w:abstractNumId w:val="13"/>
  </w:num>
  <w:num w:numId="23">
    <w:abstractNumId w:val="40"/>
  </w:num>
  <w:num w:numId="24">
    <w:abstractNumId w:val="27"/>
  </w:num>
  <w:num w:numId="25">
    <w:abstractNumId w:val="9"/>
  </w:num>
  <w:num w:numId="26">
    <w:abstractNumId w:val="2"/>
  </w:num>
  <w:num w:numId="27">
    <w:abstractNumId w:val="22"/>
  </w:num>
  <w:num w:numId="28">
    <w:abstractNumId w:val="14"/>
  </w:num>
  <w:num w:numId="29">
    <w:abstractNumId w:val="20"/>
  </w:num>
  <w:num w:numId="30">
    <w:abstractNumId w:val="17"/>
  </w:num>
  <w:num w:numId="31">
    <w:abstractNumId w:val="3"/>
  </w:num>
  <w:num w:numId="32">
    <w:abstractNumId w:val="23"/>
  </w:num>
  <w:num w:numId="33">
    <w:abstractNumId w:val="24"/>
  </w:num>
  <w:num w:numId="34">
    <w:abstractNumId w:val="10"/>
  </w:num>
  <w:num w:numId="35">
    <w:abstractNumId w:val="36"/>
  </w:num>
  <w:num w:numId="36">
    <w:abstractNumId w:val="25"/>
  </w:num>
  <w:num w:numId="37">
    <w:abstractNumId w:val="26"/>
  </w:num>
  <w:num w:numId="38">
    <w:abstractNumId w:val="19"/>
  </w:num>
  <w:num w:numId="39">
    <w:abstractNumId w:val="16"/>
  </w:num>
  <w:num w:numId="40">
    <w:abstractNumId w:val="5"/>
  </w:num>
  <w:num w:numId="41">
    <w:abstractNumId w:val="21"/>
  </w:num>
  <w:num w:numId="42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1346"/>
    <w:rsid w:val="00012F0A"/>
    <w:rsid w:val="000137A4"/>
    <w:rsid w:val="0001399A"/>
    <w:rsid w:val="00015384"/>
    <w:rsid w:val="00015C44"/>
    <w:rsid w:val="00021338"/>
    <w:rsid w:val="00025749"/>
    <w:rsid w:val="0002683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D04"/>
    <w:rsid w:val="00093030"/>
    <w:rsid w:val="00094077"/>
    <w:rsid w:val="000970B7"/>
    <w:rsid w:val="000977A7"/>
    <w:rsid w:val="00097BDD"/>
    <w:rsid w:val="000A0058"/>
    <w:rsid w:val="000A0530"/>
    <w:rsid w:val="000A087B"/>
    <w:rsid w:val="000A21F7"/>
    <w:rsid w:val="000A2E4D"/>
    <w:rsid w:val="000A4691"/>
    <w:rsid w:val="000A50A9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66B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1006EC"/>
    <w:rsid w:val="00101AFE"/>
    <w:rsid w:val="0010224E"/>
    <w:rsid w:val="00104D9D"/>
    <w:rsid w:val="001119EF"/>
    <w:rsid w:val="00111BBA"/>
    <w:rsid w:val="00111C96"/>
    <w:rsid w:val="00111CBD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A8F"/>
    <w:rsid w:val="00134C50"/>
    <w:rsid w:val="00135589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607D9"/>
    <w:rsid w:val="00161AA1"/>
    <w:rsid w:val="0016413C"/>
    <w:rsid w:val="0016424E"/>
    <w:rsid w:val="0016496F"/>
    <w:rsid w:val="00164D38"/>
    <w:rsid w:val="001651B0"/>
    <w:rsid w:val="00165378"/>
    <w:rsid w:val="00165409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2A9B"/>
    <w:rsid w:val="00183182"/>
    <w:rsid w:val="00183864"/>
    <w:rsid w:val="00183AF4"/>
    <w:rsid w:val="00184F07"/>
    <w:rsid w:val="001853A7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792F"/>
    <w:rsid w:val="001A7B1D"/>
    <w:rsid w:val="001B077E"/>
    <w:rsid w:val="001B1922"/>
    <w:rsid w:val="001B1E33"/>
    <w:rsid w:val="001B2571"/>
    <w:rsid w:val="001B3E52"/>
    <w:rsid w:val="001B57A7"/>
    <w:rsid w:val="001B590D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F23"/>
    <w:rsid w:val="001D269F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964"/>
    <w:rsid w:val="00212A4E"/>
    <w:rsid w:val="00212C1B"/>
    <w:rsid w:val="0021519B"/>
    <w:rsid w:val="00215E23"/>
    <w:rsid w:val="00221AAD"/>
    <w:rsid w:val="002235F5"/>
    <w:rsid w:val="00224AF1"/>
    <w:rsid w:val="0022589E"/>
    <w:rsid w:val="00227108"/>
    <w:rsid w:val="002314D6"/>
    <w:rsid w:val="0023194B"/>
    <w:rsid w:val="00231AE0"/>
    <w:rsid w:val="002336CF"/>
    <w:rsid w:val="00233C14"/>
    <w:rsid w:val="002344B6"/>
    <w:rsid w:val="0023494E"/>
    <w:rsid w:val="00235847"/>
    <w:rsid w:val="002368DE"/>
    <w:rsid w:val="002420EB"/>
    <w:rsid w:val="00242545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81E2D"/>
    <w:rsid w:val="0028312E"/>
    <w:rsid w:val="00283714"/>
    <w:rsid w:val="00284E2B"/>
    <w:rsid w:val="002858BD"/>
    <w:rsid w:val="00290094"/>
    <w:rsid w:val="00290957"/>
    <w:rsid w:val="00290CD9"/>
    <w:rsid w:val="002921DB"/>
    <w:rsid w:val="00292242"/>
    <w:rsid w:val="00294922"/>
    <w:rsid w:val="002961ED"/>
    <w:rsid w:val="00296EE0"/>
    <w:rsid w:val="00297091"/>
    <w:rsid w:val="002A0062"/>
    <w:rsid w:val="002A197B"/>
    <w:rsid w:val="002A2028"/>
    <w:rsid w:val="002A21F4"/>
    <w:rsid w:val="002A2B41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F75"/>
    <w:rsid w:val="002B33D4"/>
    <w:rsid w:val="002B34D1"/>
    <w:rsid w:val="002B4AD3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30E9"/>
    <w:rsid w:val="002E3714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B23"/>
    <w:rsid w:val="0031501A"/>
    <w:rsid w:val="003168C4"/>
    <w:rsid w:val="00321562"/>
    <w:rsid w:val="00324499"/>
    <w:rsid w:val="0032484E"/>
    <w:rsid w:val="003249F3"/>
    <w:rsid w:val="00325600"/>
    <w:rsid w:val="00332C55"/>
    <w:rsid w:val="00334209"/>
    <w:rsid w:val="003346FE"/>
    <w:rsid w:val="003354EE"/>
    <w:rsid w:val="00335955"/>
    <w:rsid w:val="00336FAF"/>
    <w:rsid w:val="00337461"/>
    <w:rsid w:val="00337B87"/>
    <w:rsid w:val="003415AB"/>
    <w:rsid w:val="0034240E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CF2"/>
    <w:rsid w:val="00354D37"/>
    <w:rsid w:val="0035529B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6891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214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857"/>
    <w:rsid w:val="003948E5"/>
    <w:rsid w:val="00394AF6"/>
    <w:rsid w:val="00396154"/>
    <w:rsid w:val="00396297"/>
    <w:rsid w:val="00396D96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30DA"/>
    <w:rsid w:val="003B379D"/>
    <w:rsid w:val="003B5AAA"/>
    <w:rsid w:val="003B7685"/>
    <w:rsid w:val="003C03AF"/>
    <w:rsid w:val="003C108F"/>
    <w:rsid w:val="003C1104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2BC"/>
    <w:rsid w:val="004053DF"/>
    <w:rsid w:val="00405527"/>
    <w:rsid w:val="00406BBE"/>
    <w:rsid w:val="00410286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D0"/>
    <w:rsid w:val="00425A6E"/>
    <w:rsid w:val="00426149"/>
    <w:rsid w:val="004267A4"/>
    <w:rsid w:val="00430F0D"/>
    <w:rsid w:val="004312B1"/>
    <w:rsid w:val="00431FFD"/>
    <w:rsid w:val="0043296E"/>
    <w:rsid w:val="00432F72"/>
    <w:rsid w:val="0043338C"/>
    <w:rsid w:val="004333F9"/>
    <w:rsid w:val="004334F4"/>
    <w:rsid w:val="00434816"/>
    <w:rsid w:val="00434D95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37D7"/>
    <w:rsid w:val="0045479F"/>
    <w:rsid w:val="0045688D"/>
    <w:rsid w:val="00456E6D"/>
    <w:rsid w:val="00457812"/>
    <w:rsid w:val="004601D0"/>
    <w:rsid w:val="00460D9B"/>
    <w:rsid w:val="00463D84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48F0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F112C"/>
    <w:rsid w:val="004F11D0"/>
    <w:rsid w:val="004F1505"/>
    <w:rsid w:val="004F189C"/>
    <w:rsid w:val="004F26F9"/>
    <w:rsid w:val="004F290B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52D"/>
    <w:rsid w:val="00514F08"/>
    <w:rsid w:val="00516F80"/>
    <w:rsid w:val="005173F5"/>
    <w:rsid w:val="005175FF"/>
    <w:rsid w:val="0052046F"/>
    <w:rsid w:val="00522AA9"/>
    <w:rsid w:val="00522F51"/>
    <w:rsid w:val="005232D8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712F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95C"/>
    <w:rsid w:val="00546E04"/>
    <w:rsid w:val="00547060"/>
    <w:rsid w:val="00551521"/>
    <w:rsid w:val="00551BF5"/>
    <w:rsid w:val="00552CB0"/>
    <w:rsid w:val="00552E31"/>
    <w:rsid w:val="005532ED"/>
    <w:rsid w:val="00553EAA"/>
    <w:rsid w:val="00557013"/>
    <w:rsid w:val="00557160"/>
    <w:rsid w:val="00557917"/>
    <w:rsid w:val="00560793"/>
    <w:rsid w:val="00561506"/>
    <w:rsid w:val="00562F2E"/>
    <w:rsid w:val="00564BAA"/>
    <w:rsid w:val="00567446"/>
    <w:rsid w:val="0056793B"/>
    <w:rsid w:val="00571FA0"/>
    <w:rsid w:val="0057216F"/>
    <w:rsid w:val="005752BE"/>
    <w:rsid w:val="00575763"/>
    <w:rsid w:val="00575879"/>
    <w:rsid w:val="005765D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22E2"/>
    <w:rsid w:val="005A5F29"/>
    <w:rsid w:val="005B0CA8"/>
    <w:rsid w:val="005B0CDC"/>
    <w:rsid w:val="005B165F"/>
    <w:rsid w:val="005B2614"/>
    <w:rsid w:val="005B3AD3"/>
    <w:rsid w:val="005B5BAB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3F58"/>
    <w:rsid w:val="0062587A"/>
    <w:rsid w:val="0062589C"/>
    <w:rsid w:val="006260F7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1E"/>
    <w:rsid w:val="006912E1"/>
    <w:rsid w:val="006913AC"/>
    <w:rsid w:val="0069282B"/>
    <w:rsid w:val="00692C28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914"/>
    <w:rsid w:val="0071695E"/>
    <w:rsid w:val="00716DFE"/>
    <w:rsid w:val="00717169"/>
    <w:rsid w:val="0072018B"/>
    <w:rsid w:val="0072025D"/>
    <w:rsid w:val="00720978"/>
    <w:rsid w:val="007214CD"/>
    <w:rsid w:val="007243CF"/>
    <w:rsid w:val="007257B2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C63"/>
    <w:rsid w:val="007A16F7"/>
    <w:rsid w:val="007A1883"/>
    <w:rsid w:val="007A1D69"/>
    <w:rsid w:val="007A328A"/>
    <w:rsid w:val="007A626D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4B58"/>
    <w:rsid w:val="007F4CA1"/>
    <w:rsid w:val="007F4FE2"/>
    <w:rsid w:val="007F5CFC"/>
    <w:rsid w:val="007F64EF"/>
    <w:rsid w:val="007F653B"/>
    <w:rsid w:val="007F70D4"/>
    <w:rsid w:val="007F712E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73A9"/>
    <w:rsid w:val="008505ED"/>
    <w:rsid w:val="00850DAA"/>
    <w:rsid w:val="00851DB8"/>
    <w:rsid w:val="00855315"/>
    <w:rsid w:val="00855336"/>
    <w:rsid w:val="00856195"/>
    <w:rsid w:val="008564CF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2ED"/>
    <w:rsid w:val="00884B87"/>
    <w:rsid w:val="0088692B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4086"/>
    <w:rsid w:val="008D4799"/>
    <w:rsid w:val="008D4ACB"/>
    <w:rsid w:val="008D4D65"/>
    <w:rsid w:val="008D50AF"/>
    <w:rsid w:val="008D6BDF"/>
    <w:rsid w:val="008D740C"/>
    <w:rsid w:val="008E06E6"/>
    <w:rsid w:val="008E1433"/>
    <w:rsid w:val="008E172D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3EFE"/>
    <w:rsid w:val="008F5954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E0D"/>
    <w:rsid w:val="00906F07"/>
    <w:rsid w:val="009070C3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D27"/>
    <w:rsid w:val="00935503"/>
    <w:rsid w:val="00935514"/>
    <w:rsid w:val="009355D6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7BDD"/>
    <w:rsid w:val="00957DBB"/>
    <w:rsid w:val="009600A9"/>
    <w:rsid w:val="009609F4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120F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4BF2"/>
    <w:rsid w:val="009A712E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C27A3"/>
    <w:rsid w:val="009C3510"/>
    <w:rsid w:val="009C351B"/>
    <w:rsid w:val="009C376B"/>
    <w:rsid w:val="009C42D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303CF"/>
    <w:rsid w:val="00A30D52"/>
    <w:rsid w:val="00A33B54"/>
    <w:rsid w:val="00A36E0C"/>
    <w:rsid w:val="00A3796C"/>
    <w:rsid w:val="00A4022A"/>
    <w:rsid w:val="00A40280"/>
    <w:rsid w:val="00A4044A"/>
    <w:rsid w:val="00A41C17"/>
    <w:rsid w:val="00A42E8C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60A3"/>
    <w:rsid w:val="00A67605"/>
    <w:rsid w:val="00A718F5"/>
    <w:rsid w:val="00A721F7"/>
    <w:rsid w:val="00A7345D"/>
    <w:rsid w:val="00A73492"/>
    <w:rsid w:val="00A74B8D"/>
    <w:rsid w:val="00A77CCE"/>
    <w:rsid w:val="00A77D1F"/>
    <w:rsid w:val="00A82D15"/>
    <w:rsid w:val="00A83EEE"/>
    <w:rsid w:val="00A8413C"/>
    <w:rsid w:val="00A85D79"/>
    <w:rsid w:val="00A85E46"/>
    <w:rsid w:val="00A8669B"/>
    <w:rsid w:val="00A91383"/>
    <w:rsid w:val="00A9495D"/>
    <w:rsid w:val="00A94BCC"/>
    <w:rsid w:val="00A94E69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D4E"/>
    <w:rsid w:val="00AB52E5"/>
    <w:rsid w:val="00AB5358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032C"/>
    <w:rsid w:val="00B43277"/>
    <w:rsid w:val="00B43384"/>
    <w:rsid w:val="00B43628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3AB9"/>
    <w:rsid w:val="00B81B5F"/>
    <w:rsid w:val="00B81FDC"/>
    <w:rsid w:val="00B858B6"/>
    <w:rsid w:val="00B85E49"/>
    <w:rsid w:val="00B865C0"/>
    <w:rsid w:val="00B86F9E"/>
    <w:rsid w:val="00B87AEF"/>
    <w:rsid w:val="00B87C99"/>
    <w:rsid w:val="00B87D5D"/>
    <w:rsid w:val="00B90016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3F06"/>
    <w:rsid w:val="00BB452B"/>
    <w:rsid w:val="00BB46CB"/>
    <w:rsid w:val="00BB4ADE"/>
    <w:rsid w:val="00BB4F12"/>
    <w:rsid w:val="00BB4FD8"/>
    <w:rsid w:val="00BB565B"/>
    <w:rsid w:val="00BB6DDC"/>
    <w:rsid w:val="00BC0248"/>
    <w:rsid w:val="00BC1B10"/>
    <w:rsid w:val="00BC22C8"/>
    <w:rsid w:val="00BC2B1D"/>
    <w:rsid w:val="00BC356B"/>
    <w:rsid w:val="00BC40A9"/>
    <w:rsid w:val="00BC4CD7"/>
    <w:rsid w:val="00BC4EE7"/>
    <w:rsid w:val="00BC50FE"/>
    <w:rsid w:val="00BC566D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6E42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24A1"/>
    <w:rsid w:val="00C454EA"/>
    <w:rsid w:val="00C45855"/>
    <w:rsid w:val="00C45C56"/>
    <w:rsid w:val="00C4622A"/>
    <w:rsid w:val="00C47104"/>
    <w:rsid w:val="00C47A7A"/>
    <w:rsid w:val="00C47CAF"/>
    <w:rsid w:val="00C514F5"/>
    <w:rsid w:val="00C51980"/>
    <w:rsid w:val="00C524E4"/>
    <w:rsid w:val="00C52573"/>
    <w:rsid w:val="00C526B6"/>
    <w:rsid w:val="00C52FF1"/>
    <w:rsid w:val="00C53386"/>
    <w:rsid w:val="00C53F3A"/>
    <w:rsid w:val="00C5556D"/>
    <w:rsid w:val="00C5599F"/>
    <w:rsid w:val="00C5654A"/>
    <w:rsid w:val="00C5666C"/>
    <w:rsid w:val="00C56BD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65D"/>
    <w:rsid w:val="00C65961"/>
    <w:rsid w:val="00C660B1"/>
    <w:rsid w:val="00C67C75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81288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1226"/>
    <w:rsid w:val="00C93D2B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78F7"/>
    <w:rsid w:val="00CA7D56"/>
    <w:rsid w:val="00CB2FC7"/>
    <w:rsid w:val="00CB4634"/>
    <w:rsid w:val="00CB6FC2"/>
    <w:rsid w:val="00CC0BD9"/>
    <w:rsid w:val="00CC10F1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413D"/>
    <w:rsid w:val="00D54981"/>
    <w:rsid w:val="00D551A4"/>
    <w:rsid w:val="00D56BAC"/>
    <w:rsid w:val="00D60478"/>
    <w:rsid w:val="00D6201B"/>
    <w:rsid w:val="00D6228D"/>
    <w:rsid w:val="00D63F80"/>
    <w:rsid w:val="00D6591B"/>
    <w:rsid w:val="00D67EF3"/>
    <w:rsid w:val="00D702EE"/>
    <w:rsid w:val="00D70BAD"/>
    <w:rsid w:val="00D7114A"/>
    <w:rsid w:val="00D71DCB"/>
    <w:rsid w:val="00D71E52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56E4"/>
    <w:rsid w:val="00D95B45"/>
    <w:rsid w:val="00D96130"/>
    <w:rsid w:val="00DA15CC"/>
    <w:rsid w:val="00DA1842"/>
    <w:rsid w:val="00DA1D06"/>
    <w:rsid w:val="00DA39F7"/>
    <w:rsid w:val="00DA3ACE"/>
    <w:rsid w:val="00DA3ADF"/>
    <w:rsid w:val="00DA5CB0"/>
    <w:rsid w:val="00DA7DA9"/>
    <w:rsid w:val="00DB0F2B"/>
    <w:rsid w:val="00DB1024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24C0"/>
    <w:rsid w:val="00DC356C"/>
    <w:rsid w:val="00DC4D43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D54"/>
    <w:rsid w:val="00DD5E30"/>
    <w:rsid w:val="00DD65EC"/>
    <w:rsid w:val="00DD6A1E"/>
    <w:rsid w:val="00DE045A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F85"/>
    <w:rsid w:val="00DF5391"/>
    <w:rsid w:val="00DF7CEB"/>
    <w:rsid w:val="00E014C9"/>
    <w:rsid w:val="00E01D27"/>
    <w:rsid w:val="00E02A52"/>
    <w:rsid w:val="00E02D7F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728F"/>
    <w:rsid w:val="00E279B8"/>
    <w:rsid w:val="00E30CEB"/>
    <w:rsid w:val="00E32DE9"/>
    <w:rsid w:val="00E33425"/>
    <w:rsid w:val="00E339C2"/>
    <w:rsid w:val="00E33A86"/>
    <w:rsid w:val="00E33E96"/>
    <w:rsid w:val="00E34266"/>
    <w:rsid w:val="00E36902"/>
    <w:rsid w:val="00E379EE"/>
    <w:rsid w:val="00E405B7"/>
    <w:rsid w:val="00E40706"/>
    <w:rsid w:val="00E41B0B"/>
    <w:rsid w:val="00E44BC7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7B5"/>
    <w:rsid w:val="00E87E41"/>
    <w:rsid w:val="00E90019"/>
    <w:rsid w:val="00E90CEF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57A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C03D9"/>
    <w:rsid w:val="00EC07B0"/>
    <w:rsid w:val="00EC0C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578C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2F7D"/>
    <w:rsid w:val="00F160B9"/>
    <w:rsid w:val="00F204AD"/>
    <w:rsid w:val="00F21E49"/>
    <w:rsid w:val="00F21EF8"/>
    <w:rsid w:val="00F24329"/>
    <w:rsid w:val="00F25907"/>
    <w:rsid w:val="00F25C90"/>
    <w:rsid w:val="00F26598"/>
    <w:rsid w:val="00F26781"/>
    <w:rsid w:val="00F30813"/>
    <w:rsid w:val="00F30DDC"/>
    <w:rsid w:val="00F314F0"/>
    <w:rsid w:val="00F32042"/>
    <w:rsid w:val="00F32AE8"/>
    <w:rsid w:val="00F32D3F"/>
    <w:rsid w:val="00F330B0"/>
    <w:rsid w:val="00F33E57"/>
    <w:rsid w:val="00F34F4F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BC0"/>
    <w:rsid w:val="00F54F16"/>
    <w:rsid w:val="00F5599E"/>
    <w:rsid w:val="00F566B7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4D93"/>
    <w:rsid w:val="00FA5A8F"/>
    <w:rsid w:val="00FA5E19"/>
    <w:rsid w:val="00FA6C12"/>
    <w:rsid w:val="00FA6C97"/>
    <w:rsid w:val="00FA6FE4"/>
    <w:rsid w:val="00FA7368"/>
    <w:rsid w:val="00FA7C7D"/>
    <w:rsid w:val="00FB04A4"/>
    <w:rsid w:val="00FB04E6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C39DE"/>
    <w:rsid w:val="00FC3B23"/>
    <w:rsid w:val="00FC4DEE"/>
    <w:rsid w:val="00FC530E"/>
    <w:rsid w:val="00FC7038"/>
    <w:rsid w:val="00FD098A"/>
    <w:rsid w:val="00FD0F88"/>
    <w:rsid w:val="00FD1A94"/>
    <w:rsid w:val="00FD1B6C"/>
    <w:rsid w:val="00FD3464"/>
    <w:rsid w:val="00FD4411"/>
    <w:rsid w:val="00FD4F42"/>
    <w:rsid w:val="00FD6567"/>
    <w:rsid w:val="00FD65F1"/>
    <w:rsid w:val="00FD66FB"/>
    <w:rsid w:val="00FD7784"/>
    <w:rsid w:val="00FE1A39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841E-A814-4974-BD57-F46A7A25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15</Pages>
  <Words>5058</Words>
  <Characters>28836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76</cp:revision>
  <cp:lastPrinted>2025-05-22T09:32:00Z</cp:lastPrinted>
  <dcterms:created xsi:type="dcterms:W3CDTF">2025-04-22T06:27:00Z</dcterms:created>
  <dcterms:modified xsi:type="dcterms:W3CDTF">2025-05-22T09:42:00Z</dcterms:modified>
</cp:coreProperties>
</file>